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BC4" w:rsidRPr="00E72A19" w:rsidRDefault="00650BC4" w:rsidP="00650BC4">
      <w:pPr>
        <w:ind w:left="4956" w:firstLine="708"/>
        <w:rPr>
          <w:b/>
        </w:rPr>
      </w:pPr>
      <w:r w:rsidRPr="00E72A19">
        <w:rPr>
          <w:b/>
        </w:rPr>
        <w:t>УТВЕРЖДАЮ</w:t>
      </w:r>
    </w:p>
    <w:p w:rsidR="00650BC4" w:rsidRPr="00E72A19" w:rsidRDefault="00650BC4" w:rsidP="00650BC4">
      <w:pPr>
        <w:ind w:left="4956" w:firstLine="708"/>
      </w:pPr>
      <w:r w:rsidRPr="00E72A19">
        <w:t>Зав. кафедрой английского языка</w:t>
      </w:r>
    </w:p>
    <w:p w:rsidR="00D449FF" w:rsidRPr="00E72A19" w:rsidRDefault="00650BC4" w:rsidP="00650BC4">
      <w:r w:rsidRPr="00E72A19">
        <w:t xml:space="preserve">                                                                                              </w:t>
      </w:r>
      <w:r w:rsidR="00D449FF" w:rsidRPr="00E72A19">
        <w:t xml:space="preserve"> </w:t>
      </w:r>
      <w:r w:rsidR="00026510" w:rsidRPr="00026510">
        <w:rPr>
          <w:noProof/>
        </w:rPr>
        <w:drawing>
          <wp:inline distT="0" distB="0" distL="0" distR="0">
            <wp:extent cx="984250" cy="469900"/>
            <wp:effectExtent l="0" t="0" r="635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B00" w:rsidRPr="00444E17" w:rsidRDefault="00EB1B00" w:rsidP="00EB1B00">
      <w:pPr>
        <w:ind w:left="4956" w:firstLine="708"/>
        <w:rPr>
          <w:color w:val="000000" w:themeColor="text1"/>
        </w:rPr>
      </w:pPr>
      <w:r w:rsidRPr="00444E17">
        <w:rPr>
          <w:color w:val="000000" w:themeColor="text1"/>
        </w:rPr>
        <w:t>Р.М. Иксанова</w:t>
      </w:r>
    </w:p>
    <w:p w:rsidR="00EB1B00" w:rsidRPr="00444E17" w:rsidRDefault="00EB1B00" w:rsidP="00EB1B00">
      <w:pPr>
        <w:ind w:left="4956" w:firstLine="708"/>
        <w:rPr>
          <w:color w:val="000000" w:themeColor="text1"/>
        </w:rPr>
      </w:pPr>
      <w:r>
        <w:rPr>
          <w:color w:val="000000" w:themeColor="text1"/>
        </w:rPr>
        <w:t>«</w:t>
      </w:r>
      <w:r w:rsidR="00CC3923">
        <w:rPr>
          <w:color w:val="000000" w:themeColor="text1"/>
        </w:rPr>
        <w:t>01</w:t>
      </w:r>
      <w:r>
        <w:rPr>
          <w:color w:val="000000" w:themeColor="text1"/>
        </w:rPr>
        <w:t xml:space="preserve">» </w:t>
      </w:r>
      <w:r w:rsidR="00CC3923">
        <w:rPr>
          <w:color w:val="000000" w:themeColor="text1"/>
        </w:rPr>
        <w:t>сентября</w:t>
      </w:r>
      <w:r>
        <w:rPr>
          <w:color w:val="000000" w:themeColor="text1"/>
        </w:rPr>
        <w:t xml:space="preserve"> 202</w:t>
      </w:r>
      <w:r w:rsidR="006533B8">
        <w:rPr>
          <w:color w:val="000000" w:themeColor="text1"/>
        </w:rPr>
        <w:t>5</w:t>
      </w:r>
      <w:r w:rsidRPr="00444E17">
        <w:rPr>
          <w:color w:val="000000" w:themeColor="text1"/>
        </w:rPr>
        <w:t xml:space="preserve"> г.</w:t>
      </w:r>
    </w:p>
    <w:p w:rsidR="00EB1B00" w:rsidRPr="00444E17" w:rsidRDefault="00EB1B00" w:rsidP="00EB1B00">
      <w:pPr>
        <w:ind w:firstLine="5940"/>
        <w:rPr>
          <w:color w:val="000000" w:themeColor="text1"/>
        </w:rPr>
      </w:pPr>
    </w:p>
    <w:p w:rsidR="00EB1B00" w:rsidRPr="00EC405B" w:rsidRDefault="00EB1B00" w:rsidP="00EB1B00">
      <w:pPr>
        <w:jc w:val="center"/>
        <w:rPr>
          <w:b/>
          <w:color w:val="000000" w:themeColor="text1"/>
        </w:rPr>
      </w:pPr>
      <w:r w:rsidRPr="00EC405B">
        <w:rPr>
          <w:b/>
          <w:color w:val="000000" w:themeColor="text1"/>
        </w:rPr>
        <w:t>ТЕХНОЛОГИЧЕСКАЯ КАРТА ДИСЦИПЛИНЫ</w:t>
      </w:r>
    </w:p>
    <w:p w:rsidR="00EB1B00" w:rsidRPr="00EC405B" w:rsidRDefault="00EB1B00" w:rsidP="00EB1B00">
      <w:pPr>
        <w:jc w:val="center"/>
        <w:rPr>
          <w:b/>
          <w:color w:val="000000"/>
        </w:rPr>
      </w:pPr>
      <w:r w:rsidRPr="00EC405B">
        <w:rPr>
          <w:b/>
          <w:color w:val="000000" w:themeColor="text1"/>
        </w:rPr>
        <w:t>Практика устной и письменной речи</w:t>
      </w:r>
    </w:p>
    <w:p w:rsidR="00EB1B00" w:rsidRPr="00444E17" w:rsidRDefault="00EB1B00" w:rsidP="00EB1B00">
      <w:pPr>
        <w:jc w:val="center"/>
        <w:rPr>
          <w:b/>
          <w:color w:val="000000" w:themeColor="text1"/>
        </w:rPr>
      </w:pPr>
    </w:p>
    <w:p w:rsidR="00CC3923" w:rsidRDefault="00CC3923" w:rsidP="00CC3923">
      <w:pPr>
        <w:tabs>
          <w:tab w:val="left" w:pos="3742"/>
        </w:tabs>
        <w:jc w:val="center"/>
        <w:rPr>
          <w:szCs w:val="28"/>
        </w:rPr>
      </w:pPr>
      <w:r>
        <w:rPr>
          <w:szCs w:val="28"/>
        </w:rPr>
        <w:t xml:space="preserve">Направление 44.03.05 </w:t>
      </w:r>
      <w:r>
        <w:t>Педагогическое образование (с двумя профилями подготовки)</w:t>
      </w:r>
    </w:p>
    <w:p w:rsidR="00EB1B00" w:rsidRPr="00E33468" w:rsidRDefault="00CC3923" w:rsidP="00CC3923">
      <w:pPr>
        <w:spacing w:after="240"/>
        <w:jc w:val="center"/>
        <w:rPr>
          <w:rFonts w:ascii="Arial" w:hAnsi="Arial" w:cs="Arial"/>
          <w:color w:val="000000"/>
          <w:u w:val="single"/>
        </w:rPr>
      </w:pPr>
      <w:r>
        <w:rPr>
          <w:szCs w:val="28"/>
        </w:rPr>
        <w:t>Родной (татарский) язык, литература и английский язык. Родной (башкирский) язык, литература и а</w:t>
      </w:r>
      <w:r w:rsidRPr="00B84954">
        <w:rPr>
          <w:szCs w:val="28"/>
        </w:rPr>
        <w:t>нглийский язык</w:t>
      </w:r>
      <w:r>
        <w:rPr>
          <w:szCs w:val="28"/>
        </w:rPr>
        <w:t>.</w:t>
      </w:r>
      <w:r w:rsidRPr="00B84954">
        <w:rPr>
          <w:szCs w:val="28"/>
        </w:rPr>
        <w:t xml:space="preserve"> </w:t>
      </w:r>
      <w:r>
        <w:rPr>
          <w:szCs w:val="28"/>
        </w:rPr>
        <w:t>Восточный (арабский) язык и английский язык</w:t>
      </w:r>
    </w:p>
    <w:p w:rsidR="00A60E8A" w:rsidRPr="00444E17" w:rsidRDefault="00A60E8A" w:rsidP="00A60E8A">
      <w:pPr>
        <w:rPr>
          <w:color w:val="000000" w:themeColor="text1"/>
        </w:rPr>
      </w:pPr>
    </w:p>
    <w:p w:rsidR="00A60E8A" w:rsidRDefault="00A60E8A" w:rsidP="00A60E8A">
      <w:pPr>
        <w:jc w:val="center"/>
        <w:rPr>
          <w:color w:val="000000" w:themeColor="text1"/>
        </w:rPr>
      </w:pPr>
      <w:r w:rsidRPr="00444E17">
        <w:rPr>
          <w:color w:val="000000" w:themeColor="text1"/>
          <w:lang w:val="en-US"/>
        </w:rPr>
        <w:t>I</w:t>
      </w:r>
      <w:r w:rsidR="00EB1B00">
        <w:rPr>
          <w:color w:val="000000" w:themeColor="text1"/>
          <w:lang w:val="en-US"/>
        </w:rPr>
        <w:t>V</w:t>
      </w:r>
      <w:r w:rsidRPr="00444E17">
        <w:rPr>
          <w:color w:val="000000" w:themeColor="text1"/>
        </w:rPr>
        <w:t xml:space="preserve"> семестр 202</w:t>
      </w:r>
      <w:r w:rsidR="006533B8">
        <w:rPr>
          <w:color w:val="000000" w:themeColor="text1"/>
        </w:rPr>
        <w:t>5</w:t>
      </w:r>
      <w:r w:rsidRPr="00444E17">
        <w:rPr>
          <w:color w:val="000000" w:themeColor="text1"/>
        </w:rPr>
        <w:t>‒202</w:t>
      </w:r>
      <w:r w:rsidR="006533B8">
        <w:rPr>
          <w:color w:val="000000" w:themeColor="text1"/>
        </w:rPr>
        <w:t>6</w:t>
      </w:r>
      <w:r w:rsidRPr="00444E17">
        <w:rPr>
          <w:color w:val="000000" w:themeColor="text1"/>
        </w:rPr>
        <w:t xml:space="preserve"> уч. </w:t>
      </w:r>
      <w:r w:rsidR="005B2F2C">
        <w:rPr>
          <w:color w:val="000000" w:themeColor="text1"/>
        </w:rPr>
        <w:t>г</w:t>
      </w:r>
      <w:r w:rsidRPr="00444E17">
        <w:rPr>
          <w:color w:val="000000" w:themeColor="text1"/>
        </w:rPr>
        <w:t>од</w:t>
      </w:r>
    </w:p>
    <w:p w:rsidR="005B2F2C" w:rsidRPr="00444E17" w:rsidRDefault="005B2F2C" w:rsidP="00A60E8A">
      <w:pPr>
        <w:jc w:val="center"/>
        <w:rPr>
          <w:color w:val="000000" w:themeColor="text1"/>
        </w:rPr>
      </w:pPr>
    </w:p>
    <w:p w:rsidR="006533B8" w:rsidRDefault="006533B8" w:rsidP="006533B8">
      <w:pPr>
        <w:ind w:firstLine="720"/>
        <w:jc w:val="both"/>
        <w:rPr>
          <w:color w:val="000000" w:themeColor="text1"/>
        </w:rPr>
      </w:pPr>
      <w:r w:rsidRPr="00273A13">
        <w:rPr>
          <w:b/>
          <w:color w:val="000000" w:themeColor="text1"/>
        </w:rPr>
        <w:t xml:space="preserve">1. Целью дисциплины </w:t>
      </w:r>
      <w:r w:rsidRPr="00273A13">
        <w:rPr>
          <w:color w:val="000000" w:themeColor="text1"/>
        </w:rPr>
        <w:t xml:space="preserve">является формирование и развитие </w:t>
      </w:r>
    </w:p>
    <w:p w:rsidR="006533B8" w:rsidRPr="00273A13" w:rsidRDefault="006533B8" w:rsidP="006533B8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универса</w:t>
      </w:r>
      <w:r w:rsidRPr="00273A13">
        <w:rPr>
          <w:color w:val="000000" w:themeColor="text1"/>
        </w:rPr>
        <w:t xml:space="preserve">льной компетенции: </w:t>
      </w:r>
    </w:p>
    <w:p w:rsidR="006533B8" w:rsidRPr="00897DFA" w:rsidRDefault="006533B8" w:rsidP="006533B8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897DFA">
        <w:rPr>
          <w:color w:val="000000" w:themeColor="text1"/>
        </w:rPr>
        <w:t>УК-4 – способен 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Pr="00897DFA">
        <w:rPr>
          <w:color w:val="000000" w:themeColor="text1"/>
        </w:rPr>
        <w:t>ых</w:t>
      </w:r>
      <w:proofErr w:type="spellEnd"/>
      <w:r w:rsidRPr="00897DFA">
        <w:rPr>
          <w:color w:val="000000" w:themeColor="text1"/>
        </w:rPr>
        <w:t>) языке(ах)</w:t>
      </w:r>
      <w:r>
        <w:rPr>
          <w:color w:val="000000" w:themeColor="text1"/>
        </w:rPr>
        <w:t>;</w:t>
      </w:r>
    </w:p>
    <w:p w:rsidR="006533B8" w:rsidRDefault="006533B8" w:rsidP="006533B8">
      <w:pPr>
        <w:pStyle w:val="a5"/>
        <w:jc w:val="both"/>
        <w:rPr>
          <w:color w:val="000000" w:themeColor="text1"/>
        </w:rPr>
      </w:pPr>
      <w:r>
        <w:rPr>
          <w:color w:val="000000" w:themeColor="text1"/>
        </w:rPr>
        <w:t>профессиональной компетенции:</w:t>
      </w:r>
    </w:p>
    <w:p w:rsidR="006533B8" w:rsidRPr="00897DFA" w:rsidRDefault="006533B8" w:rsidP="006533B8">
      <w:pPr>
        <w:jc w:val="both"/>
        <w:rPr>
          <w:color w:val="000000" w:themeColor="text1"/>
        </w:rPr>
      </w:pPr>
      <w:r>
        <w:rPr>
          <w:color w:val="000000" w:themeColor="text1"/>
        </w:rPr>
        <w:t>- ПК-1 - с</w:t>
      </w:r>
      <w:r w:rsidRPr="00897DFA">
        <w:rPr>
          <w:color w:val="000000" w:themeColor="text1"/>
        </w:rPr>
        <w:t>пособен осваивать и использовать теоретические знания и практические умения и навыки в предметной области при решении профессиональных задач</w:t>
      </w:r>
      <w:r>
        <w:rPr>
          <w:color w:val="000000" w:themeColor="text1"/>
        </w:rPr>
        <w:t>.</w:t>
      </w:r>
    </w:p>
    <w:p w:rsidR="00A60E8A" w:rsidRPr="00444E17" w:rsidRDefault="00A60E8A" w:rsidP="00A60E8A">
      <w:pPr>
        <w:jc w:val="both"/>
        <w:rPr>
          <w:color w:val="000000" w:themeColor="text1"/>
        </w:rPr>
      </w:pPr>
    </w:p>
    <w:p w:rsidR="00A60E8A" w:rsidRPr="00444E17" w:rsidRDefault="00A60E8A" w:rsidP="00A60E8A">
      <w:pPr>
        <w:ind w:firstLine="720"/>
        <w:jc w:val="both"/>
        <w:rPr>
          <w:b/>
          <w:color w:val="000000" w:themeColor="text1"/>
        </w:rPr>
      </w:pPr>
      <w:r w:rsidRPr="00444E17">
        <w:rPr>
          <w:b/>
          <w:color w:val="000000" w:themeColor="text1"/>
        </w:rPr>
        <w:t>2. Трудоемкость дисциплины: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10"/>
        <w:gridCol w:w="975"/>
        <w:gridCol w:w="945"/>
        <w:gridCol w:w="935"/>
        <w:gridCol w:w="960"/>
        <w:gridCol w:w="748"/>
        <w:gridCol w:w="2149"/>
      </w:tblGrid>
      <w:tr w:rsidR="00EB1B00" w:rsidRPr="00444E17" w:rsidTr="00907909">
        <w:tc>
          <w:tcPr>
            <w:tcW w:w="2610" w:type="dxa"/>
            <w:vMerge w:val="restart"/>
          </w:tcPr>
          <w:p w:rsidR="00EB1B00" w:rsidRPr="00444E17" w:rsidRDefault="00EB1B00" w:rsidP="00544080">
            <w:pPr>
              <w:jc w:val="both"/>
              <w:rPr>
                <w:color w:val="000000" w:themeColor="text1"/>
              </w:rPr>
            </w:pPr>
          </w:p>
        </w:tc>
        <w:tc>
          <w:tcPr>
            <w:tcW w:w="975" w:type="dxa"/>
            <w:vMerge w:val="restart"/>
          </w:tcPr>
          <w:p w:rsidR="00EB1B00" w:rsidRPr="00444E17" w:rsidRDefault="00EB1B00" w:rsidP="00544080">
            <w:pPr>
              <w:jc w:val="both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Всего</w:t>
            </w:r>
          </w:p>
        </w:tc>
        <w:tc>
          <w:tcPr>
            <w:tcW w:w="2840" w:type="dxa"/>
            <w:gridSpan w:val="3"/>
            <w:shd w:val="clear" w:color="auto" w:fill="auto"/>
          </w:tcPr>
          <w:p w:rsidR="00EB1B00" w:rsidRPr="00444E17" w:rsidRDefault="00EB1B00" w:rsidP="005B2F2C">
            <w:pPr>
              <w:jc w:val="center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Аудиторная</w:t>
            </w:r>
          </w:p>
        </w:tc>
        <w:tc>
          <w:tcPr>
            <w:tcW w:w="748" w:type="dxa"/>
            <w:vMerge w:val="restart"/>
            <w:shd w:val="clear" w:color="auto" w:fill="auto"/>
          </w:tcPr>
          <w:p w:rsidR="00EB1B00" w:rsidRPr="00444E17" w:rsidRDefault="00EB1B00" w:rsidP="00544080">
            <w:pPr>
              <w:jc w:val="both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СРС</w:t>
            </w:r>
          </w:p>
        </w:tc>
        <w:tc>
          <w:tcPr>
            <w:tcW w:w="2149" w:type="dxa"/>
            <w:vMerge w:val="restart"/>
          </w:tcPr>
          <w:p w:rsidR="00EB1B00" w:rsidRDefault="00EB1B00" w:rsidP="00544080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Контроль</w:t>
            </w:r>
          </w:p>
        </w:tc>
      </w:tr>
      <w:tr w:rsidR="00EB1B00" w:rsidRPr="00444E17" w:rsidTr="00907909">
        <w:tc>
          <w:tcPr>
            <w:tcW w:w="2610" w:type="dxa"/>
            <w:vMerge/>
          </w:tcPr>
          <w:p w:rsidR="00EB1B00" w:rsidRPr="00444E17" w:rsidRDefault="00EB1B00" w:rsidP="00544080">
            <w:pPr>
              <w:jc w:val="both"/>
              <w:rPr>
                <w:color w:val="000000" w:themeColor="text1"/>
              </w:rPr>
            </w:pPr>
          </w:p>
        </w:tc>
        <w:tc>
          <w:tcPr>
            <w:tcW w:w="975" w:type="dxa"/>
            <w:vMerge/>
          </w:tcPr>
          <w:p w:rsidR="00EB1B00" w:rsidRPr="00444E17" w:rsidRDefault="00EB1B00" w:rsidP="00544080">
            <w:pPr>
              <w:jc w:val="both"/>
              <w:rPr>
                <w:color w:val="000000" w:themeColor="text1"/>
              </w:rPr>
            </w:pPr>
          </w:p>
        </w:tc>
        <w:tc>
          <w:tcPr>
            <w:tcW w:w="945" w:type="dxa"/>
            <w:shd w:val="clear" w:color="auto" w:fill="auto"/>
          </w:tcPr>
          <w:p w:rsidR="00EB1B00" w:rsidRPr="00444E17" w:rsidRDefault="00EB1B00" w:rsidP="005B2F2C">
            <w:pPr>
              <w:jc w:val="center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ЛК</w:t>
            </w:r>
          </w:p>
        </w:tc>
        <w:tc>
          <w:tcPr>
            <w:tcW w:w="935" w:type="dxa"/>
            <w:shd w:val="clear" w:color="auto" w:fill="auto"/>
          </w:tcPr>
          <w:p w:rsidR="00EB1B00" w:rsidRPr="00444E17" w:rsidRDefault="00EB1B00" w:rsidP="005B2F2C">
            <w:pPr>
              <w:jc w:val="center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ПЗ</w:t>
            </w:r>
          </w:p>
        </w:tc>
        <w:tc>
          <w:tcPr>
            <w:tcW w:w="960" w:type="dxa"/>
            <w:shd w:val="clear" w:color="auto" w:fill="auto"/>
          </w:tcPr>
          <w:p w:rsidR="00EB1B00" w:rsidRPr="00444E17" w:rsidRDefault="00EB1B00" w:rsidP="005B2F2C">
            <w:pPr>
              <w:jc w:val="center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ЛБ</w:t>
            </w:r>
          </w:p>
        </w:tc>
        <w:tc>
          <w:tcPr>
            <w:tcW w:w="748" w:type="dxa"/>
            <w:vMerge/>
            <w:shd w:val="clear" w:color="auto" w:fill="auto"/>
          </w:tcPr>
          <w:p w:rsidR="00EB1B00" w:rsidRPr="00444E17" w:rsidRDefault="00EB1B00" w:rsidP="00544080">
            <w:pPr>
              <w:jc w:val="both"/>
              <w:rPr>
                <w:color w:val="000000" w:themeColor="text1"/>
              </w:rPr>
            </w:pPr>
          </w:p>
        </w:tc>
        <w:tc>
          <w:tcPr>
            <w:tcW w:w="2149" w:type="dxa"/>
            <w:vMerge/>
          </w:tcPr>
          <w:p w:rsidR="00EB1B00" w:rsidRPr="00444E17" w:rsidRDefault="00EB1B00" w:rsidP="00544080">
            <w:pPr>
              <w:jc w:val="both"/>
              <w:rPr>
                <w:color w:val="000000" w:themeColor="text1"/>
              </w:rPr>
            </w:pPr>
          </w:p>
        </w:tc>
      </w:tr>
      <w:tr w:rsidR="005B2F2C" w:rsidRPr="00444E17" w:rsidTr="00907909">
        <w:tc>
          <w:tcPr>
            <w:tcW w:w="2610" w:type="dxa"/>
          </w:tcPr>
          <w:p w:rsidR="005B2F2C" w:rsidRPr="00444E17" w:rsidRDefault="005B2F2C" w:rsidP="005B2F2C">
            <w:pPr>
              <w:jc w:val="both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Общая</w:t>
            </w:r>
          </w:p>
        </w:tc>
        <w:tc>
          <w:tcPr>
            <w:tcW w:w="975" w:type="dxa"/>
          </w:tcPr>
          <w:p w:rsidR="005B2F2C" w:rsidRPr="00EB1B00" w:rsidRDefault="005B2F2C" w:rsidP="005B2F2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756</w:t>
            </w:r>
          </w:p>
        </w:tc>
        <w:tc>
          <w:tcPr>
            <w:tcW w:w="945" w:type="dxa"/>
            <w:shd w:val="clear" w:color="auto" w:fill="auto"/>
          </w:tcPr>
          <w:p w:rsidR="005B2F2C" w:rsidRPr="00444E17" w:rsidRDefault="005B2F2C" w:rsidP="005B2F2C">
            <w:pPr>
              <w:jc w:val="center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0</w:t>
            </w:r>
          </w:p>
        </w:tc>
        <w:tc>
          <w:tcPr>
            <w:tcW w:w="935" w:type="dxa"/>
            <w:shd w:val="clear" w:color="auto" w:fill="auto"/>
          </w:tcPr>
          <w:p w:rsidR="005B2F2C" w:rsidRPr="00444E17" w:rsidRDefault="005B2F2C" w:rsidP="005B2F2C">
            <w:pPr>
              <w:jc w:val="center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0</w:t>
            </w:r>
          </w:p>
        </w:tc>
        <w:tc>
          <w:tcPr>
            <w:tcW w:w="960" w:type="dxa"/>
            <w:shd w:val="clear" w:color="auto" w:fill="auto"/>
          </w:tcPr>
          <w:p w:rsidR="005B2F2C" w:rsidRPr="00EB1B00" w:rsidRDefault="005B2F2C" w:rsidP="005B2F2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262</w:t>
            </w:r>
          </w:p>
        </w:tc>
        <w:tc>
          <w:tcPr>
            <w:tcW w:w="748" w:type="dxa"/>
            <w:shd w:val="clear" w:color="auto" w:fill="auto"/>
          </w:tcPr>
          <w:p w:rsidR="005B2F2C" w:rsidRPr="00EB1B00" w:rsidRDefault="005B2F2C" w:rsidP="005B2F2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438</w:t>
            </w:r>
          </w:p>
        </w:tc>
        <w:tc>
          <w:tcPr>
            <w:tcW w:w="2149" w:type="dxa"/>
          </w:tcPr>
          <w:p w:rsidR="005B2F2C" w:rsidRPr="00EB1B00" w:rsidRDefault="005B2F2C" w:rsidP="005B2F2C">
            <w:pPr>
              <w:jc w:val="center"/>
              <w:rPr>
                <w:color w:val="000000" w:themeColor="text1"/>
                <w:lang w:val="en-US"/>
              </w:rPr>
            </w:pPr>
            <w:proofErr w:type="spellStart"/>
            <w:r>
              <w:rPr>
                <w:color w:val="000000" w:themeColor="text1"/>
              </w:rPr>
              <w:t>Экз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ЗаО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Оц</w:t>
            </w:r>
            <w:proofErr w:type="spellEnd"/>
          </w:p>
        </w:tc>
      </w:tr>
      <w:tr w:rsidR="00EB1B00" w:rsidRPr="00444E17" w:rsidTr="00907909">
        <w:tc>
          <w:tcPr>
            <w:tcW w:w="2610" w:type="dxa"/>
          </w:tcPr>
          <w:p w:rsidR="00EB1B00" w:rsidRPr="00444E17" w:rsidRDefault="00EB1B00" w:rsidP="00544080">
            <w:pPr>
              <w:jc w:val="both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В данном семестре</w:t>
            </w:r>
          </w:p>
        </w:tc>
        <w:tc>
          <w:tcPr>
            <w:tcW w:w="975" w:type="dxa"/>
          </w:tcPr>
          <w:p w:rsidR="00EB1B00" w:rsidRPr="00444E17" w:rsidRDefault="005B2F2C" w:rsidP="005B2F2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36</w:t>
            </w:r>
          </w:p>
        </w:tc>
        <w:tc>
          <w:tcPr>
            <w:tcW w:w="945" w:type="dxa"/>
            <w:shd w:val="clear" w:color="auto" w:fill="auto"/>
          </w:tcPr>
          <w:p w:rsidR="00EB1B00" w:rsidRPr="00444E17" w:rsidRDefault="00EB1B00" w:rsidP="005B2F2C">
            <w:pPr>
              <w:jc w:val="center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0</w:t>
            </w:r>
          </w:p>
        </w:tc>
        <w:tc>
          <w:tcPr>
            <w:tcW w:w="935" w:type="dxa"/>
            <w:shd w:val="clear" w:color="auto" w:fill="auto"/>
          </w:tcPr>
          <w:p w:rsidR="00EB1B00" w:rsidRPr="00444E17" w:rsidRDefault="00EB1B00" w:rsidP="005B2F2C">
            <w:pPr>
              <w:jc w:val="center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0</w:t>
            </w:r>
          </w:p>
        </w:tc>
        <w:tc>
          <w:tcPr>
            <w:tcW w:w="960" w:type="dxa"/>
            <w:shd w:val="clear" w:color="auto" w:fill="auto"/>
          </w:tcPr>
          <w:p w:rsidR="00EB1B00" w:rsidRPr="006F21BF" w:rsidRDefault="005B2F2C" w:rsidP="005B2F2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748" w:type="dxa"/>
            <w:shd w:val="clear" w:color="auto" w:fill="auto"/>
          </w:tcPr>
          <w:p w:rsidR="00EB1B00" w:rsidRPr="006F21BF" w:rsidRDefault="005B2F2C" w:rsidP="005B2F2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</w:t>
            </w:r>
          </w:p>
        </w:tc>
        <w:tc>
          <w:tcPr>
            <w:tcW w:w="2149" w:type="dxa"/>
          </w:tcPr>
          <w:p w:rsidR="00EB1B00" w:rsidRPr="005B2F2C" w:rsidRDefault="005B2F2C" w:rsidP="005B2F2C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ЗаО</w:t>
            </w:r>
            <w:proofErr w:type="spellEnd"/>
          </w:p>
        </w:tc>
      </w:tr>
    </w:tbl>
    <w:p w:rsidR="00EF4938" w:rsidRPr="00E72A19" w:rsidRDefault="00EF4938" w:rsidP="00AE173E">
      <w:pPr>
        <w:jc w:val="both"/>
        <w:rPr>
          <w:b/>
        </w:rPr>
      </w:pPr>
    </w:p>
    <w:p w:rsidR="00F75F05" w:rsidRPr="00E72A19" w:rsidRDefault="00F75F05" w:rsidP="00F75F05">
      <w:pPr>
        <w:ind w:firstLine="720"/>
        <w:jc w:val="both"/>
        <w:rPr>
          <w:b/>
        </w:rPr>
      </w:pPr>
      <w:r w:rsidRPr="00E72A19">
        <w:rPr>
          <w:b/>
        </w:rPr>
        <w:t>Контрольные точки по дисциплине:</w:t>
      </w: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9"/>
        <w:gridCol w:w="7"/>
        <w:gridCol w:w="2673"/>
        <w:gridCol w:w="48"/>
        <w:gridCol w:w="1635"/>
        <w:gridCol w:w="2425"/>
        <w:gridCol w:w="1918"/>
      </w:tblGrid>
      <w:tr w:rsidR="00F75F05" w:rsidRPr="00E72A19" w:rsidTr="00EB1B00">
        <w:tc>
          <w:tcPr>
            <w:tcW w:w="639" w:type="dxa"/>
          </w:tcPr>
          <w:p w:rsidR="00F75F05" w:rsidRPr="00E72A19" w:rsidRDefault="00F75F05" w:rsidP="00894439">
            <w:pPr>
              <w:jc w:val="both"/>
            </w:pPr>
            <w:r w:rsidRPr="00E72A19">
              <w:t>№ п.п.</w:t>
            </w:r>
          </w:p>
        </w:tc>
        <w:tc>
          <w:tcPr>
            <w:tcW w:w="2680" w:type="dxa"/>
            <w:gridSpan w:val="2"/>
          </w:tcPr>
          <w:p w:rsidR="00F75F05" w:rsidRPr="00E72A19" w:rsidRDefault="00F75F05" w:rsidP="00894439">
            <w:pPr>
              <w:jc w:val="both"/>
            </w:pPr>
            <w:r w:rsidRPr="00E72A19">
              <w:t>Виды учебной работы</w:t>
            </w:r>
          </w:p>
        </w:tc>
        <w:tc>
          <w:tcPr>
            <w:tcW w:w="1683" w:type="dxa"/>
            <w:gridSpan w:val="2"/>
          </w:tcPr>
          <w:p w:rsidR="00F75F05" w:rsidRPr="00E72A19" w:rsidRDefault="00F75F05" w:rsidP="00894439">
            <w:pPr>
              <w:jc w:val="both"/>
            </w:pPr>
            <w:r w:rsidRPr="00E72A19">
              <w:t>Удельный вес, %</w:t>
            </w:r>
          </w:p>
        </w:tc>
        <w:tc>
          <w:tcPr>
            <w:tcW w:w="2425" w:type="dxa"/>
          </w:tcPr>
          <w:p w:rsidR="00F75F05" w:rsidRPr="00E72A19" w:rsidRDefault="00F75F05" w:rsidP="00894439">
            <w:pPr>
              <w:jc w:val="both"/>
            </w:pPr>
            <w:r w:rsidRPr="00E72A19">
              <w:t>Форма контроля</w:t>
            </w:r>
          </w:p>
        </w:tc>
        <w:tc>
          <w:tcPr>
            <w:tcW w:w="1918" w:type="dxa"/>
          </w:tcPr>
          <w:p w:rsidR="00F75F05" w:rsidRPr="00E72A19" w:rsidRDefault="00F75F05" w:rsidP="00894439">
            <w:pPr>
              <w:jc w:val="both"/>
            </w:pPr>
            <w:r w:rsidRPr="00E72A19">
              <w:t>Максимальное количество баллов</w:t>
            </w:r>
          </w:p>
        </w:tc>
      </w:tr>
      <w:tr w:rsidR="00F75F05" w:rsidRPr="00E72A19" w:rsidTr="00EB1B00">
        <w:tc>
          <w:tcPr>
            <w:tcW w:w="639" w:type="dxa"/>
          </w:tcPr>
          <w:p w:rsidR="00F75F05" w:rsidRPr="00E72A19" w:rsidRDefault="00F75F05" w:rsidP="00894439">
            <w:pPr>
              <w:jc w:val="both"/>
              <w:rPr>
                <w:b/>
                <w:i/>
              </w:rPr>
            </w:pPr>
            <w:r w:rsidRPr="00E72A19">
              <w:rPr>
                <w:b/>
                <w:i/>
              </w:rPr>
              <w:t>1.</w:t>
            </w:r>
          </w:p>
        </w:tc>
        <w:tc>
          <w:tcPr>
            <w:tcW w:w="8706" w:type="dxa"/>
            <w:gridSpan w:val="6"/>
          </w:tcPr>
          <w:p w:rsidR="00F75F05" w:rsidRPr="00E72A19" w:rsidRDefault="00F75F05" w:rsidP="00894439">
            <w:pPr>
              <w:jc w:val="both"/>
              <w:rPr>
                <w:b/>
                <w:i/>
              </w:rPr>
            </w:pPr>
            <w:r w:rsidRPr="00E72A19">
              <w:rPr>
                <w:b/>
                <w:i/>
              </w:rPr>
              <w:t>Контрольная</w:t>
            </w:r>
            <w:r w:rsidR="00650BC4" w:rsidRPr="00E72A19">
              <w:rPr>
                <w:b/>
                <w:i/>
              </w:rPr>
              <w:t xml:space="preserve"> </w:t>
            </w:r>
            <w:r w:rsidRPr="00E72A19">
              <w:rPr>
                <w:b/>
                <w:i/>
              </w:rPr>
              <w:t xml:space="preserve">точка № 1 </w:t>
            </w:r>
          </w:p>
          <w:p w:rsidR="004004FF" w:rsidRPr="00E72A19" w:rsidRDefault="00861026" w:rsidP="00E04DDE">
            <w:pPr>
              <w:jc w:val="both"/>
              <w:rPr>
                <w:i/>
              </w:rPr>
            </w:pPr>
            <w:r w:rsidRPr="00E72A19">
              <w:rPr>
                <w:i/>
                <w:lang w:val="en-US"/>
              </w:rPr>
              <w:t>Meals</w:t>
            </w:r>
            <w:r w:rsidRPr="00E72A19">
              <w:rPr>
                <w:i/>
              </w:rPr>
              <w:t>.</w:t>
            </w:r>
          </w:p>
          <w:p w:rsidR="00F75F05" w:rsidRPr="00E72A19" w:rsidRDefault="00F75F05" w:rsidP="00245BF9">
            <w:pPr>
              <w:jc w:val="both"/>
              <w:rPr>
                <w:b/>
                <w:i/>
              </w:rPr>
            </w:pPr>
            <w:r w:rsidRPr="00E72A19">
              <w:rPr>
                <w:b/>
                <w:i/>
              </w:rPr>
              <w:t>Дата</w:t>
            </w:r>
            <w:r w:rsidR="00650BC4" w:rsidRPr="00E72A19">
              <w:rPr>
                <w:b/>
                <w:i/>
              </w:rPr>
              <w:t xml:space="preserve"> </w:t>
            </w:r>
            <w:r w:rsidRPr="00E72A19">
              <w:rPr>
                <w:b/>
                <w:i/>
              </w:rPr>
              <w:t xml:space="preserve">контроля – </w:t>
            </w:r>
            <w:r w:rsidR="00EB1B00">
              <w:rPr>
                <w:b/>
                <w:i/>
                <w:color w:val="000000" w:themeColor="text1"/>
              </w:rPr>
              <w:t>по окончании аудиторных занятий</w:t>
            </w:r>
          </w:p>
        </w:tc>
      </w:tr>
      <w:tr w:rsidR="00F75F05" w:rsidRPr="00E72A19" w:rsidTr="00EB1B00">
        <w:tc>
          <w:tcPr>
            <w:tcW w:w="639" w:type="dxa"/>
          </w:tcPr>
          <w:p w:rsidR="00F75F05" w:rsidRPr="00E72A19" w:rsidRDefault="00810F89" w:rsidP="00894439">
            <w:pPr>
              <w:jc w:val="both"/>
            </w:pPr>
            <w:r w:rsidRPr="00E72A19">
              <w:t>1.1</w:t>
            </w:r>
            <w:r w:rsidR="00F75F05" w:rsidRPr="00E72A19">
              <w:t>.</w:t>
            </w:r>
          </w:p>
        </w:tc>
        <w:tc>
          <w:tcPr>
            <w:tcW w:w="2680" w:type="dxa"/>
            <w:gridSpan w:val="2"/>
          </w:tcPr>
          <w:p w:rsidR="00F75F05" w:rsidRPr="00E72A19" w:rsidRDefault="00F75F05" w:rsidP="00894439">
            <w:pPr>
              <w:jc w:val="both"/>
            </w:pPr>
            <w:r w:rsidRPr="00E72A19">
              <w:t>Лабораторные</w:t>
            </w:r>
            <w:r w:rsidR="000105B5" w:rsidRPr="00E72A19">
              <w:t xml:space="preserve"> </w:t>
            </w:r>
            <w:r w:rsidRPr="00E72A19">
              <w:t>занятия</w:t>
            </w:r>
          </w:p>
        </w:tc>
        <w:tc>
          <w:tcPr>
            <w:tcW w:w="1683" w:type="dxa"/>
            <w:gridSpan w:val="2"/>
          </w:tcPr>
          <w:p w:rsidR="00F75F05" w:rsidRPr="00E72A19" w:rsidRDefault="00810F89" w:rsidP="00894439">
            <w:pPr>
              <w:jc w:val="both"/>
            </w:pPr>
            <w:r w:rsidRPr="00E72A19">
              <w:t>3</w:t>
            </w:r>
            <w:r w:rsidR="0096334E" w:rsidRPr="00E72A19">
              <w:t>5</w:t>
            </w:r>
          </w:p>
        </w:tc>
        <w:tc>
          <w:tcPr>
            <w:tcW w:w="2425" w:type="dxa"/>
          </w:tcPr>
          <w:p w:rsidR="00F75F05" w:rsidRPr="00E72A19" w:rsidRDefault="00A93464" w:rsidP="00894439">
            <w:pPr>
              <w:jc w:val="both"/>
            </w:pPr>
            <w:r w:rsidRPr="00E72A19">
              <w:t>м</w:t>
            </w:r>
            <w:r w:rsidR="00F75F05" w:rsidRPr="00E72A19">
              <w:t>одульный</w:t>
            </w:r>
            <w:r w:rsidRPr="00E72A19">
              <w:t xml:space="preserve"> </w:t>
            </w:r>
            <w:r w:rsidR="00F75F05" w:rsidRPr="00E72A19">
              <w:t>тест</w:t>
            </w:r>
          </w:p>
          <w:p w:rsidR="0096334E" w:rsidRPr="00E72A19" w:rsidRDefault="00C85B30" w:rsidP="00894439">
            <w:pPr>
              <w:jc w:val="both"/>
            </w:pPr>
            <w:r w:rsidRPr="00E72A19">
              <w:t>работа на занятиях</w:t>
            </w:r>
          </w:p>
        </w:tc>
        <w:tc>
          <w:tcPr>
            <w:tcW w:w="1918" w:type="dxa"/>
          </w:tcPr>
          <w:p w:rsidR="00F75F05" w:rsidRPr="00EB1B00" w:rsidRDefault="00EB1B00" w:rsidP="0089443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</w:tr>
      <w:tr w:rsidR="00F75F05" w:rsidRPr="00E72A19" w:rsidTr="00EB1B00">
        <w:tc>
          <w:tcPr>
            <w:tcW w:w="639" w:type="dxa"/>
          </w:tcPr>
          <w:p w:rsidR="00F75F05" w:rsidRPr="00E72A19" w:rsidRDefault="00810F89" w:rsidP="00894439">
            <w:pPr>
              <w:jc w:val="both"/>
            </w:pPr>
            <w:r w:rsidRPr="00E72A19">
              <w:t>1.2</w:t>
            </w:r>
            <w:r w:rsidR="00F75F05" w:rsidRPr="00E72A19">
              <w:t>.</w:t>
            </w:r>
          </w:p>
        </w:tc>
        <w:tc>
          <w:tcPr>
            <w:tcW w:w="2680" w:type="dxa"/>
            <w:gridSpan w:val="2"/>
          </w:tcPr>
          <w:p w:rsidR="00F75F05" w:rsidRPr="00E72A19" w:rsidRDefault="00F75F05" w:rsidP="00894439">
            <w:pPr>
              <w:jc w:val="both"/>
            </w:pPr>
            <w:r w:rsidRPr="00E72A19">
              <w:t>Самостоятельная работа</w:t>
            </w:r>
          </w:p>
        </w:tc>
        <w:tc>
          <w:tcPr>
            <w:tcW w:w="1683" w:type="dxa"/>
            <w:gridSpan w:val="2"/>
          </w:tcPr>
          <w:p w:rsidR="00F75F05" w:rsidRPr="00E72A19" w:rsidRDefault="00810F89" w:rsidP="001F1E35">
            <w:pPr>
              <w:jc w:val="both"/>
            </w:pPr>
            <w:r w:rsidRPr="00E72A19">
              <w:t>3</w:t>
            </w:r>
            <w:r w:rsidR="0096334E" w:rsidRPr="00E72A19">
              <w:t>5</w:t>
            </w:r>
          </w:p>
        </w:tc>
        <w:tc>
          <w:tcPr>
            <w:tcW w:w="2425" w:type="dxa"/>
          </w:tcPr>
          <w:p w:rsidR="0096334E" w:rsidRPr="00E72A19" w:rsidRDefault="00304ACF" w:rsidP="0096334E">
            <w:pPr>
              <w:jc w:val="both"/>
            </w:pPr>
            <w:r w:rsidRPr="00E72A19">
              <w:t>работа с видеоматериал</w:t>
            </w:r>
            <w:r w:rsidR="005B2F2C">
              <w:t>ами</w:t>
            </w:r>
          </w:p>
          <w:p w:rsidR="00810F89" w:rsidRPr="00E72A19" w:rsidRDefault="00810F89" w:rsidP="0096334E">
            <w:pPr>
              <w:jc w:val="both"/>
            </w:pPr>
            <w:r w:rsidRPr="00E72A19">
              <w:t>домашнее чтение</w:t>
            </w:r>
          </w:p>
          <w:p w:rsidR="00810F89" w:rsidRDefault="00810F89" w:rsidP="0096334E">
            <w:pPr>
              <w:jc w:val="both"/>
            </w:pPr>
            <w:r w:rsidRPr="00E72A19">
              <w:t>ауди</w:t>
            </w:r>
            <w:r w:rsidR="005B2F2C">
              <w:t>рование</w:t>
            </w:r>
          </w:p>
          <w:p w:rsidR="005B2F2C" w:rsidRPr="00E72A19" w:rsidRDefault="005B2F2C" w:rsidP="0096334E">
            <w:pPr>
              <w:jc w:val="both"/>
            </w:pPr>
            <w:r>
              <w:t>эссе</w:t>
            </w:r>
          </w:p>
        </w:tc>
        <w:tc>
          <w:tcPr>
            <w:tcW w:w="1918" w:type="dxa"/>
          </w:tcPr>
          <w:p w:rsidR="00810F89" w:rsidRPr="00EB1B00" w:rsidRDefault="00EB1B00" w:rsidP="0089443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</w:tr>
      <w:tr w:rsidR="00F75F05" w:rsidRPr="00E72A19" w:rsidTr="00EB1B00">
        <w:tc>
          <w:tcPr>
            <w:tcW w:w="639" w:type="dxa"/>
          </w:tcPr>
          <w:p w:rsidR="00F75F05" w:rsidRPr="00E72A19" w:rsidRDefault="00F75F05" w:rsidP="00894439">
            <w:pPr>
              <w:jc w:val="both"/>
            </w:pPr>
          </w:p>
        </w:tc>
        <w:tc>
          <w:tcPr>
            <w:tcW w:w="2680" w:type="dxa"/>
            <w:gridSpan w:val="2"/>
          </w:tcPr>
          <w:p w:rsidR="00F75F05" w:rsidRPr="00E72A19" w:rsidRDefault="00F75F05" w:rsidP="00894439">
            <w:pPr>
              <w:jc w:val="both"/>
              <w:rPr>
                <w:i/>
              </w:rPr>
            </w:pPr>
            <w:r w:rsidRPr="00E72A19">
              <w:rPr>
                <w:i/>
              </w:rPr>
              <w:t>Итого по КТ</w:t>
            </w:r>
          </w:p>
        </w:tc>
        <w:tc>
          <w:tcPr>
            <w:tcW w:w="1683" w:type="dxa"/>
            <w:gridSpan w:val="2"/>
          </w:tcPr>
          <w:p w:rsidR="00F75F05" w:rsidRPr="00E72A19" w:rsidRDefault="00810F89" w:rsidP="00894439">
            <w:pPr>
              <w:jc w:val="both"/>
              <w:rPr>
                <w:i/>
              </w:rPr>
            </w:pPr>
            <w:r w:rsidRPr="00E72A19">
              <w:rPr>
                <w:i/>
              </w:rPr>
              <w:t>7</w:t>
            </w:r>
            <w:r w:rsidR="0096334E" w:rsidRPr="00E72A19">
              <w:rPr>
                <w:i/>
              </w:rPr>
              <w:t>0</w:t>
            </w:r>
            <w:r w:rsidR="0013762B" w:rsidRPr="00E72A19">
              <w:rPr>
                <w:i/>
              </w:rPr>
              <w:t xml:space="preserve"> </w:t>
            </w:r>
            <w:r w:rsidR="001F1E35" w:rsidRPr="00E72A19">
              <w:rPr>
                <w:i/>
              </w:rPr>
              <w:t>%</w:t>
            </w:r>
          </w:p>
        </w:tc>
        <w:tc>
          <w:tcPr>
            <w:tcW w:w="2425" w:type="dxa"/>
          </w:tcPr>
          <w:p w:rsidR="00F75F05" w:rsidRPr="00E72A19" w:rsidRDefault="00F75F05" w:rsidP="00894439">
            <w:pPr>
              <w:jc w:val="both"/>
              <w:rPr>
                <w:i/>
              </w:rPr>
            </w:pPr>
          </w:p>
        </w:tc>
        <w:tc>
          <w:tcPr>
            <w:tcW w:w="1918" w:type="dxa"/>
          </w:tcPr>
          <w:p w:rsidR="00F75F05" w:rsidRPr="00E72A19" w:rsidRDefault="0050383F" w:rsidP="00894439">
            <w:pPr>
              <w:jc w:val="both"/>
              <w:rPr>
                <w:i/>
              </w:rPr>
            </w:pPr>
            <w:r w:rsidRPr="00E72A19">
              <w:rPr>
                <w:i/>
              </w:rPr>
              <w:t>100</w:t>
            </w:r>
          </w:p>
        </w:tc>
      </w:tr>
      <w:tr w:rsidR="001F1E35" w:rsidRPr="00E72A19" w:rsidTr="00EB1B00"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E35" w:rsidRPr="00E72A19" w:rsidRDefault="00810F89" w:rsidP="00067581">
            <w:pPr>
              <w:jc w:val="both"/>
              <w:rPr>
                <w:b/>
                <w:i/>
                <w:lang w:val="en-US"/>
              </w:rPr>
            </w:pPr>
            <w:r w:rsidRPr="00E72A19">
              <w:rPr>
                <w:b/>
                <w:i/>
              </w:rPr>
              <w:t>2</w:t>
            </w:r>
            <w:r w:rsidR="001F1E35" w:rsidRPr="00E72A19">
              <w:rPr>
                <w:b/>
                <w:i/>
                <w:lang w:val="en-US"/>
              </w:rPr>
              <w:t>.</w:t>
            </w:r>
          </w:p>
        </w:tc>
        <w:tc>
          <w:tcPr>
            <w:tcW w:w="8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ACF" w:rsidRPr="00E72A19" w:rsidRDefault="001F1E35" w:rsidP="00067581">
            <w:pPr>
              <w:jc w:val="both"/>
              <w:rPr>
                <w:i/>
              </w:rPr>
            </w:pPr>
            <w:r w:rsidRPr="00E72A19">
              <w:rPr>
                <w:b/>
                <w:i/>
              </w:rPr>
              <w:t xml:space="preserve">Контрольная точка № </w:t>
            </w:r>
            <w:r w:rsidR="000105B5" w:rsidRPr="00E72A19">
              <w:rPr>
                <w:b/>
                <w:i/>
              </w:rPr>
              <w:t>2</w:t>
            </w:r>
            <w:r w:rsidR="00304ACF" w:rsidRPr="00E72A19">
              <w:rPr>
                <w:i/>
              </w:rPr>
              <w:t xml:space="preserve"> </w:t>
            </w:r>
          </w:p>
          <w:p w:rsidR="001F1E35" w:rsidRPr="00EB1B00" w:rsidRDefault="00EB1B00" w:rsidP="00067581">
            <w:pPr>
              <w:jc w:val="both"/>
              <w:rPr>
                <w:b/>
                <w:i/>
              </w:rPr>
            </w:pPr>
            <w:r>
              <w:rPr>
                <w:i/>
              </w:rPr>
              <w:t>Зачет с оценкой</w:t>
            </w:r>
          </w:p>
          <w:p w:rsidR="001F1E35" w:rsidRPr="00E72A19" w:rsidRDefault="00245BF9" w:rsidP="00067581">
            <w:pPr>
              <w:jc w:val="both"/>
              <w:rPr>
                <w:i/>
              </w:rPr>
            </w:pPr>
            <w:r w:rsidRPr="00E72A19">
              <w:rPr>
                <w:b/>
                <w:i/>
              </w:rPr>
              <w:t>Дата контроля– согласно графику экзаменационной сессии</w:t>
            </w:r>
          </w:p>
        </w:tc>
      </w:tr>
      <w:tr w:rsidR="00EB1B00" w:rsidRPr="00E72A19" w:rsidTr="00EB1B00">
        <w:trPr>
          <w:trHeight w:val="460"/>
        </w:trPr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1B00" w:rsidRPr="00E72A19" w:rsidRDefault="00EB1B00" w:rsidP="00304ACF">
            <w:pPr>
              <w:jc w:val="both"/>
            </w:pPr>
            <w:r w:rsidRPr="00E72A19">
              <w:t>2.1.</w:t>
            </w:r>
          </w:p>
        </w:tc>
        <w:tc>
          <w:tcPr>
            <w:tcW w:w="27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B00" w:rsidRPr="00E72A19" w:rsidRDefault="00EB1B00" w:rsidP="00304ACF">
            <w:pPr>
              <w:jc w:val="both"/>
            </w:pPr>
            <w:r w:rsidRPr="00E72A19">
              <w:t>Устный ответ на зачёте</w:t>
            </w:r>
          </w:p>
        </w:tc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B00" w:rsidRPr="00E72A19" w:rsidRDefault="00EB1B00" w:rsidP="009153B5">
            <w:pPr>
              <w:jc w:val="both"/>
            </w:pPr>
            <w:r>
              <w:rPr>
                <w:lang w:val="en-US"/>
              </w:rPr>
              <w:t>30</w:t>
            </w:r>
          </w:p>
        </w:tc>
        <w:tc>
          <w:tcPr>
            <w:tcW w:w="2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B00" w:rsidRPr="00E72A19" w:rsidRDefault="00EB1B00" w:rsidP="00FB1231">
            <w:pPr>
              <w:jc w:val="both"/>
            </w:pPr>
            <w:r w:rsidRPr="00E72A19">
              <w:t>Беседа по теме</w:t>
            </w:r>
          </w:p>
          <w:p w:rsidR="00EB1B00" w:rsidRPr="00E72A19" w:rsidRDefault="00EB1B00" w:rsidP="00304ACF">
            <w:pPr>
              <w:jc w:val="both"/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B00" w:rsidRPr="00EB1B00" w:rsidRDefault="00EB1B00" w:rsidP="00EB1B00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  <w:tr w:rsidR="00EB1B00" w:rsidRPr="00E72A19" w:rsidTr="00EB1B00">
        <w:trPr>
          <w:trHeight w:val="460"/>
        </w:trPr>
        <w:tc>
          <w:tcPr>
            <w:tcW w:w="6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B00" w:rsidRPr="00E72A19" w:rsidRDefault="00EB1B00" w:rsidP="00304ACF">
            <w:pPr>
              <w:jc w:val="both"/>
            </w:pPr>
            <w:r w:rsidRPr="00E72A19">
              <w:lastRenderedPageBreak/>
              <w:t>2.2.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B00" w:rsidRPr="00E72A19" w:rsidRDefault="00EB1B00" w:rsidP="00304ACF">
            <w:pPr>
              <w:jc w:val="both"/>
            </w:pPr>
            <w:r w:rsidRPr="00E72A19">
              <w:rPr>
                <w:i/>
              </w:rPr>
              <w:t>Итого по КТ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B00" w:rsidRPr="00EB1B00" w:rsidRDefault="00EB1B00" w:rsidP="00304ACF">
            <w:pPr>
              <w:jc w:val="both"/>
              <w:rPr>
                <w:lang w:val="en-US"/>
              </w:rPr>
            </w:pPr>
            <w:r w:rsidRPr="00E72A19">
              <w:rPr>
                <w:i/>
              </w:rPr>
              <w:t>30 %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B00" w:rsidRPr="00E72A19" w:rsidRDefault="00EB1B00" w:rsidP="00FB1231">
            <w:pPr>
              <w:jc w:val="both"/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B00" w:rsidRPr="00E72A19" w:rsidRDefault="00EB1B00" w:rsidP="00304ACF">
            <w:pPr>
              <w:jc w:val="both"/>
            </w:pPr>
            <w:r w:rsidRPr="00E72A19">
              <w:t>100</w:t>
            </w:r>
          </w:p>
        </w:tc>
      </w:tr>
      <w:tr w:rsidR="00EB1B00" w:rsidRPr="00E72A19" w:rsidTr="00EB1B00"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B00" w:rsidRPr="00E72A19" w:rsidRDefault="00EB1B00" w:rsidP="00067581">
            <w:pPr>
              <w:jc w:val="both"/>
            </w:pPr>
          </w:p>
        </w:tc>
        <w:tc>
          <w:tcPr>
            <w:tcW w:w="2721" w:type="dxa"/>
            <w:gridSpan w:val="2"/>
          </w:tcPr>
          <w:p w:rsidR="00EB1B00" w:rsidRPr="00E72A19" w:rsidRDefault="00EB1B00" w:rsidP="00067581">
            <w:pPr>
              <w:jc w:val="both"/>
            </w:pPr>
            <w:r w:rsidRPr="00E72A19">
              <w:rPr>
                <w:b/>
                <w:i/>
              </w:rPr>
              <w:t>Общее количество баллов</w:t>
            </w:r>
          </w:p>
        </w:tc>
        <w:tc>
          <w:tcPr>
            <w:tcW w:w="1635" w:type="dxa"/>
          </w:tcPr>
          <w:p w:rsidR="00EB1B00" w:rsidRPr="00E72A19" w:rsidRDefault="00EB1B00" w:rsidP="00067581">
            <w:pPr>
              <w:jc w:val="both"/>
            </w:pPr>
            <w:r w:rsidRPr="00E72A19">
              <w:rPr>
                <w:b/>
                <w:i/>
              </w:rPr>
              <w:t>100</w:t>
            </w:r>
          </w:p>
        </w:tc>
        <w:tc>
          <w:tcPr>
            <w:tcW w:w="2425" w:type="dxa"/>
          </w:tcPr>
          <w:p w:rsidR="00EB1B00" w:rsidRPr="00E72A19" w:rsidRDefault="00EB1B00" w:rsidP="00067581">
            <w:pPr>
              <w:jc w:val="both"/>
              <w:rPr>
                <w:lang w:val="en-US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B00" w:rsidRPr="00EB1B00" w:rsidRDefault="00EB1B00" w:rsidP="0006758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F75F05" w:rsidRPr="00E72A19" w:rsidRDefault="00F75F05" w:rsidP="00F75F05">
      <w:pPr>
        <w:ind w:firstLine="720"/>
        <w:jc w:val="both"/>
        <w:rPr>
          <w:b/>
        </w:rPr>
      </w:pPr>
    </w:p>
    <w:p w:rsidR="00F75F05" w:rsidRPr="00E72A19" w:rsidRDefault="00F75F05" w:rsidP="00AE173E">
      <w:pPr>
        <w:ind w:firstLine="720"/>
        <w:jc w:val="both"/>
        <w:rPr>
          <w:b/>
        </w:rPr>
      </w:pPr>
      <w:r w:rsidRPr="00E72A19">
        <w:rPr>
          <w:b/>
        </w:rPr>
        <w:t>Критерии оценки:</w:t>
      </w:r>
    </w:p>
    <w:p w:rsidR="00395B53" w:rsidRPr="00E72A19" w:rsidRDefault="00395B53" w:rsidP="00E72A19">
      <w:pPr>
        <w:jc w:val="both"/>
      </w:pPr>
    </w:p>
    <w:p w:rsidR="00E72A19" w:rsidRPr="00E72A19" w:rsidRDefault="00E72A19" w:rsidP="00E72A19">
      <w:pPr>
        <w:ind w:firstLine="540"/>
        <w:jc w:val="both"/>
      </w:pPr>
      <w:r w:rsidRPr="00E72A19">
        <w:t xml:space="preserve">Оценка «отлично» выставляется студентам, набравшим в общей сложности от </w:t>
      </w:r>
      <w:r w:rsidR="005B2F2C">
        <w:t>90</w:t>
      </w:r>
      <w:r w:rsidRPr="00E72A19">
        <w:t xml:space="preserve"> баллов</w:t>
      </w:r>
      <w:r w:rsidR="005B2F2C">
        <w:t xml:space="preserve"> и выше</w:t>
      </w:r>
      <w:r w:rsidRPr="00E72A19">
        <w:t>. Это значит, что студент глубоко и полно усвоил пройденный материал по изучаемой дисциплине, отлично владеет всеми аспектами устной и письменной речи, умеет применить знания к анализу и инте</w:t>
      </w:r>
      <w:r w:rsidR="00A60E8A">
        <w:t xml:space="preserve">рпретации аутентичных текстов, </w:t>
      </w:r>
      <w:r w:rsidRPr="00E72A19">
        <w:t>владеет продуктивной письменной речью официального и нейтрального характера в пределах изученного языкового материала.</w:t>
      </w:r>
    </w:p>
    <w:p w:rsidR="00E72A19" w:rsidRPr="00E72A19" w:rsidRDefault="00E72A19" w:rsidP="00E72A19">
      <w:pPr>
        <w:ind w:firstLine="573"/>
        <w:jc w:val="both"/>
      </w:pPr>
      <w:r w:rsidRPr="00E72A19">
        <w:t>Оценка «хорошо» выставляется студентам, набравшим в общей сложности от 7</w:t>
      </w:r>
      <w:r w:rsidR="005B2F2C">
        <w:t>0 до 89,9</w:t>
      </w:r>
      <w:r w:rsidRPr="00E72A19">
        <w:t xml:space="preserve"> баллов, достаточно полно усвоившим материал по изучаемой дисциплине, владеющим всеми аспектами устной и письменной речи, умеющим применить знания к анализу и интерпретации аутентичных текстов. Допускаются незначительные неточности в письменных работах и ответах на экзаменационные задания.  </w:t>
      </w:r>
    </w:p>
    <w:p w:rsidR="00E72A19" w:rsidRPr="00E72A19" w:rsidRDefault="00E72A19" w:rsidP="00E72A19">
      <w:pPr>
        <w:ind w:firstLine="573"/>
        <w:jc w:val="both"/>
      </w:pPr>
      <w:r w:rsidRPr="00E72A19">
        <w:t>Оценка «удовлетворительно» выставляется студентам, набравшим в общей сложности от 50</w:t>
      </w:r>
      <w:r w:rsidR="005B2F2C">
        <w:t xml:space="preserve"> до 69,9</w:t>
      </w:r>
      <w:r w:rsidRPr="00E72A19">
        <w:t xml:space="preserve"> баллов, владеющим изученным материалом, но недостаточно глубоко и полно, допускающим неточности при ответах на экзаменационные вопросы и при выполнении практических заданий.</w:t>
      </w:r>
    </w:p>
    <w:p w:rsidR="00E72A19" w:rsidRPr="00E72A19" w:rsidRDefault="00E72A19" w:rsidP="00E72A19">
      <w:pPr>
        <w:ind w:firstLine="573"/>
        <w:jc w:val="both"/>
      </w:pPr>
      <w:r w:rsidRPr="00E72A19">
        <w:t xml:space="preserve">Оценка «неудовлетворительно» выставляется студентам, набравшим в общей сложности менее 50 баллов, не владеющим материалом по изученным аспектам, допускающим грубые ошибки при ответах на экзаменационные вопросы.  </w:t>
      </w:r>
    </w:p>
    <w:p w:rsidR="00E72A19" w:rsidRPr="00E72A19" w:rsidRDefault="00E72A19" w:rsidP="00E72A19">
      <w:pPr>
        <w:ind w:right="-6" w:firstLine="540"/>
      </w:pPr>
    </w:p>
    <w:p w:rsidR="00EE2B07" w:rsidRPr="00E72A19" w:rsidRDefault="00EE2B07" w:rsidP="00EE2B07">
      <w:pPr>
        <w:jc w:val="both"/>
      </w:pPr>
    </w:p>
    <w:p w:rsidR="007542E7" w:rsidRPr="00E72A19" w:rsidRDefault="00907909" w:rsidP="0013762B">
      <w:pPr>
        <w:jc w:val="both"/>
      </w:pPr>
      <w:r>
        <w:t>К</w:t>
      </w:r>
      <w:r w:rsidR="005B2F2C">
        <w:t>анд</w:t>
      </w:r>
      <w:r w:rsidR="00FA68A6" w:rsidRPr="00E72A19">
        <w:t>.</w:t>
      </w:r>
      <w:r w:rsidR="005B2F2C">
        <w:t xml:space="preserve"> </w:t>
      </w:r>
      <w:r w:rsidR="00FA68A6" w:rsidRPr="00E72A19">
        <w:t>филол.</w:t>
      </w:r>
      <w:r w:rsidR="005B2F2C">
        <w:t xml:space="preserve"> </w:t>
      </w:r>
      <w:r w:rsidR="00650BC4" w:rsidRPr="00E72A19">
        <w:t>н</w:t>
      </w:r>
      <w:r w:rsidR="005B2F2C">
        <w:t>аук</w:t>
      </w:r>
      <w:r w:rsidR="00650BC4" w:rsidRPr="00E72A19">
        <w:t xml:space="preserve">, </w:t>
      </w:r>
      <w:r w:rsidR="00A60E8A">
        <w:t>доц</w:t>
      </w:r>
      <w:r w:rsidR="005B2F2C">
        <w:t>.</w:t>
      </w:r>
      <w:r w:rsidR="0013762B" w:rsidRPr="00E72A19">
        <w:t xml:space="preserve"> </w:t>
      </w:r>
      <w:r w:rsidR="00650BC4" w:rsidRPr="00E72A19">
        <w:t>кафедры английского языка</w:t>
      </w:r>
      <w:r w:rsidR="007542E7" w:rsidRPr="00E72A19">
        <w:t xml:space="preserve"> </w:t>
      </w:r>
      <w:r w:rsidR="005B2F2C">
        <w:t xml:space="preserve">                   Гумерова Наиля Жановна</w:t>
      </w:r>
    </w:p>
    <w:p w:rsidR="00F75F05" w:rsidRPr="008648B9" w:rsidRDefault="00F75F05" w:rsidP="00650BC4">
      <w:pPr>
        <w:ind w:right="-5"/>
        <w:jc w:val="both"/>
        <w:rPr>
          <w:sz w:val="28"/>
          <w:szCs w:val="28"/>
        </w:rPr>
      </w:pPr>
    </w:p>
    <w:sectPr w:rsidR="00F75F05" w:rsidRPr="008648B9" w:rsidSect="009332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63FF4"/>
    <w:multiLevelType w:val="hybridMultilevel"/>
    <w:tmpl w:val="89A03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F66F8"/>
    <w:multiLevelType w:val="hybridMultilevel"/>
    <w:tmpl w:val="EA1A7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3869E5"/>
    <w:multiLevelType w:val="hybridMultilevel"/>
    <w:tmpl w:val="989412FA"/>
    <w:lvl w:ilvl="0" w:tplc="F6A82BF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4A5BEB"/>
    <w:multiLevelType w:val="hybridMultilevel"/>
    <w:tmpl w:val="2F683610"/>
    <w:lvl w:ilvl="0" w:tplc="F6A82BF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2C2E27"/>
    <w:multiLevelType w:val="hybridMultilevel"/>
    <w:tmpl w:val="240C6C50"/>
    <w:lvl w:ilvl="0" w:tplc="D64848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4E72C6"/>
    <w:multiLevelType w:val="hybridMultilevel"/>
    <w:tmpl w:val="39AAA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C216D5"/>
    <w:multiLevelType w:val="hybridMultilevel"/>
    <w:tmpl w:val="7F52D4A8"/>
    <w:lvl w:ilvl="0" w:tplc="4B5C5B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F75F05"/>
    <w:rsid w:val="000105B5"/>
    <w:rsid w:val="00026510"/>
    <w:rsid w:val="00033DA2"/>
    <w:rsid w:val="000352C4"/>
    <w:rsid w:val="00067581"/>
    <w:rsid w:val="000D135A"/>
    <w:rsid w:val="000F633A"/>
    <w:rsid w:val="0013762B"/>
    <w:rsid w:val="00147D7C"/>
    <w:rsid w:val="00172D1D"/>
    <w:rsid w:val="001A5F66"/>
    <w:rsid w:val="001B7A48"/>
    <w:rsid w:val="001F1E35"/>
    <w:rsid w:val="00213064"/>
    <w:rsid w:val="00237658"/>
    <w:rsid w:val="00242BCE"/>
    <w:rsid w:val="00245BF9"/>
    <w:rsid w:val="002E4264"/>
    <w:rsid w:val="00304ACF"/>
    <w:rsid w:val="00320243"/>
    <w:rsid w:val="00320D5C"/>
    <w:rsid w:val="00375608"/>
    <w:rsid w:val="00395B53"/>
    <w:rsid w:val="003960BB"/>
    <w:rsid w:val="00396725"/>
    <w:rsid w:val="003A18D8"/>
    <w:rsid w:val="003C24CD"/>
    <w:rsid w:val="003E295A"/>
    <w:rsid w:val="004004FF"/>
    <w:rsid w:val="00461716"/>
    <w:rsid w:val="004A6A16"/>
    <w:rsid w:val="0050383F"/>
    <w:rsid w:val="00510D79"/>
    <w:rsid w:val="00512BDC"/>
    <w:rsid w:val="005260F1"/>
    <w:rsid w:val="00544080"/>
    <w:rsid w:val="005663AA"/>
    <w:rsid w:val="005B2F2C"/>
    <w:rsid w:val="00650BC4"/>
    <w:rsid w:val="006533B8"/>
    <w:rsid w:val="00685FED"/>
    <w:rsid w:val="006B092D"/>
    <w:rsid w:val="006C3376"/>
    <w:rsid w:val="007116F7"/>
    <w:rsid w:val="00715BAF"/>
    <w:rsid w:val="00753D11"/>
    <w:rsid w:val="007542E7"/>
    <w:rsid w:val="007A145A"/>
    <w:rsid w:val="007B192E"/>
    <w:rsid w:val="007F058C"/>
    <w:rsid w:val="00810F89"/>
    <w:rsid w:val="00861026"/>
    <w:rsid w:val="008648B9"/>
    <w:rsid w:val="00894439"/>
    <w:rsid w:val="0089798F"/>
    <w:rsid w:val="00907909"/>
    <w:rsid w:val="009153B5"/>
    <w:rsid w:val="009332E2"/>
    <w:rsid w:val="00961572"/>
    <w:rsid w:val="0096334E"/>
    <w:rsid w:val="00984206"/>
    <w:rsid w:val="009873CA"/>
    <w:rsid w:val="009D0199"/>
    <w:rsid w:val="00A4581D"/>
    <w:rsid w:val="00A60E8A"/>
    <w:rsid w:val="00A63397"/>
    <w:rsid w:val="00A93464"/>
    <w:rsid w:val="00AE173E"/>
    <w:rsid w:val="00B15086"/>
    <w:rsid w:val="00B90854"/>
    <w:rsid w:val="00BC6B01"/>
    <w:rsid w:val="00C85B30"/>
    <w:rsid w:val="00CC3923"/>
    <w:rsid w:val="00D068BE"/>
    <w:rsid w:val="00D216BB"/>
    <w:rsid w:val="00D449FF"/>
    <w:rsid w:val="00D54CD2"/>
    <w:rsid w:val="00DA4388"/>
    <w:rsid w:val="00DB0725"/>
    <w:rsid w:val="00DE4AA6"/>
    <w:rsid w:val="00E04DDE"/>
    <w:rsid w:val="00E70208"/>
    <w:rsid w:val="00E72A19"/>
    <w:rsid w:val="00E83F3C"/>
    <w:rsid w:val="00EA7348"/>
    <w:rsid w:val="00EB1B00"/>
    <w:rsid w:val="00EB3BEA"/>
    <w:rsid w:val="00ED1936"/>
    <w:rsid w:val="00EE2B07"/>
    <w:rsid w:val="00EF4938"/>
    <w:rsid w:val="00F13DEA"/>
    <w:rsid w:val="00F75F05"/>
    <w:rsid w:val="00FA68A6"/>
    <w:rsid w:val="00FB12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F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F75F05"/>
    <w:pPr>
      <w:spacing w:after="63" w:line="225" w:lineRule="atLeast"/>
      <w:ind w:left="376" w:right="376"/>
    </w:pPr>
  </w:style>
  <w:style w:type="paragraph" w:styleId="a3">
    <w:name w:val="Balloon Text"/>
    <w:basedOn w:val="a"/>
    <w:link w:val="a4"/>
    <w:semiHidden/>
    <w:unhideWhenUsed/>
    <w:rsid w:val="00AE173E"/>
    <w:rPr>
      <w:rFonts w:ascii="Arial" w:hAnsi="Arial" w:cs="Arial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AE173E"/>
    <w:rPr>
      <w:rFonts w:ascii="Arial" w:hAnsi="Arial" w:cs="Arial"/>
      <w:sz w:val="18"/>
      <w:szCs w:val="18"/>
    </w:rPr>
  </w:style>
  <w:style w:type="paragraph" w:styleId="a5">
    <w:name w:val="List Paragraph"/>
    <w:basedOn w:val="a"/>
    <w:uiPriority w:val="34"/>
    <w:qFormat/>
    <w:rsid w:val="00A60E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8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bspu</Company>
  <LinksUpToDate>false</LinksUpToDate>
  <CharactersWithSpaces>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10</cp:revision>
  <cp:lastPrinted>2019-09-12T08:21:00Z</cp:lastPrinted>
  <dcterms:created xsi:type="dcterms:W3CDTF">2025-07-01T09:29:00Z</dcterms:created>
  <dcterms:modified xsi:type="dcterms:W3CDTF">2025-09-05T06:21:00Z</dcterms:modified>
</cp:coreProperties>
</file>